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A55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701CC">
        <w:rPr>
          <w:rFonts w:ascii="Times New Roman" w:hAnsi="Times New Roman" w:cs="Times New Roman"/>
          <w:sz w:val="28"/>
          <w:szCs w:val="28"/>
        </w:rPr>
        <w:t>В столице определили лучшего спасателя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Это были три очень жарких дня, и речь идет совсем не о погоде. Двадцать сильнейших московских спасателей в течение трех дней соревновались за право быть лучшими в своей профессии. Финал конкурса профессионального мастерства «Московские мастера» по профессии «Спасатель» стартовал на базе поисково-спасательной станции «Строгино» Московской городской поисково-спасательной службы на водных объектах. Именно здесь состоялось торжественное открытие соревнований, после которого участники конкурса приступи</w:t>
      </w:r>
      <w:r w:rsidRPr="001701CC">
        <w:rPr>
          <w:rFonts w:ascii="Times New Roman" w:hAnsi="Times New Roman" w:cs="Times New Roman"/>
          <w:sz w:val="28"/>
          <w:szCs w:val="28"/>
        </w:rPr>
        <w:t>ли к выполнению первых заданий.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«Первый этап, который предстоит пройти участникам, традиционно проводится на воде. Спасатели покажут элементы теоретической и практической подготовки: метание спасательного круга, умение извлекать пострадавшего из воды и из-под воды. Каждое задание позволит оценить знания и навыки специалистов, в том числе смекалку – насколько они могут распределять свои ресурсы, чтобы показать лучший результат. Здесь выступают сильнейшие представители профессии. Все они прошли отборочные соревнования и уже являются победителями», – рассказал первый заместитель руководителя Департ</w:t>
      </w:r>
      <w:r w:rsidRPr="001701CC">
        <w:rPr>
          <w:rFonts w:ascii="Times New Roman" w:hAnsi="Times New Roman" w:cs="Times New Roman"/>
          <w:sz w:val="28"/>
          <w:szCs w:val="28"/>
        </w:rPr>
        <w:t xml:space="preserve">амента ГОЧСиПБ Дмитрий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Скоркин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>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Помимо теоретических знаний и практических навыков по спасению людей на воде, в течение первого этапа проверялась и физическая подготовка участников. Спасатели должны были выполнить упражнение «подтягивание на перекладине». По результатам первого дня соревнований лучший результат показал спасатель Службы поискового и аварийно-спасательного обеспечения Московского ав</w:t>
      </w:r>
      <w:r w:rsidRPr="001701CC">
        <w:rPr>
          <w:rFonts w:ascii="Times New Roman" w:hAnsi="Times New Roman" w:cs="Times New Roman"/>
          <w:sz w:val="28"/>
          <w:szCs w:val="28"/>
        </w:rPr>
        <w:t>иационного центра Михаил Орлов.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 xml:space="preserve">«Моя сильная сторона – это как раз физическая форма: подтягивание, плавание. Поэтому удалось показать хороший результат. Дальше будет сложнее. В спасатели я пришел достаточно поздно, в 34 года. Можно сказать, что все еще набираюсь опыта, – с улыбкой рассказал Михаил Орлов. – Соревнования эти мне очень нравятся. Стараюсь участвовать каждый год. Они проявляют индивидуальную спасательскую жилку. Чаще всего мы работаем в команде. К примеру, на </w:t>
      </w:r>
      <w:r w:rsidRPr="001701CC">
        <w:rPr>
          <w:rFonts w:ascii="Times New Roman" w:hAnsi="Times New Roman" w:cs="Times New Roman"/>
          <w:sz w:val="28"/>
          <w:szCs w:val="28"/>
        </w:rPr>
        <w:lastRenderedPageBreak/>
        <w:t>многоборье спасателей 4-5 человек, на работе в смене – 4-5 человек. Индивидуально проявить свои способности особо негде. Это единственные профильные соревнования, в которых можно самому все продумать. Надежда только на себя, все ошибки и обиды тоже только на себя. Поэтому готовиться надо самому. Это очень интересно. Я лю</w:t>
      </w:r>
      <w:r w:rsidRPr="001701CC">
        <w:rPr>
          <w:rFonts w:ascii="Times New Roman" w:hAnsi="Times New Roman" w:cs="Times New Roman"/>
          <w:sz w:val="28"/>
          <w:szCs w:val="28"/>
        </w:rPr>
        <w:t>блю такой формат соревнований».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Наиболее зрелищным был второй этап конкурса, где участникам предстояло продемонстрировать свои навыки по проведению аварийно-спасательных работ. На территории учебно-тренировочной площадки для подготовки пожарных и спасателей Департамента ГОЧСиПБ были подготовлены три специальных зоны. Пожалуй, одна из самых легких –</w:t>
      </w:r>
      <w:r w:rsidRPr="001701CC">
        <w:rPr>
          <w:rFonts w:ascii="Times New Roman" w:hAnsi="Times New Roman" w:cs="Times New Roman"/>
          <w:sz w:val="28"/>
          <w:szCs w:val="28"/>
        </w:rPr>
        <w:t xml:space="preserve"> этап «Оказание первой помощи».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«На этом этапе участникам необходимо оказать первую помощь четырем условным пострадавшим. Травмы разные: перелом бедра, травматическая ампутация конечности, баротравма, остановка сердца. На все работы определено контрольное время в 20 минут. Ничего сложного здесь нет. Спасателям в своей работе нередко приходится оказывать первую помощь – это неотъемлемая часть их работы. Конечно, мы здесь попытались подобрать, так сказать, наиболее неудобные ситуации. Самый критичный пострадавший – с артериальным кровотечением, потому что количество времени на него максимально уменьшено. Артериальное кровотечение – это одно из самых жизненно угрожающих состояний, при котором пострадавший достаточно быстро может перейти в статус погибшего. Среднее время на такого пострадавшего – около 30 секунд, поэтому спасатель должен практически молниеносно среагировать и оказать ему помощь», – рассказал судья соревнований на этапе «Оказа</w:t>
      </w:r>
      <w:r w:rsidRPr="001701CC">
        <w:rPr>
          <w:rFonts w:ascii="Times New Roman" w:hAnsi="Times New Roman" w:cs="Times New Roman"/>
          <w:sz w:val="28"/>
          <w:szCs w:val="28"/>
        </w:rPr>
        <w:t>ние первой помощи» Юрий Иванов.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Вторая соревновательная локация – «Альпинизм». Здесь участникам необходимо было выполнить три обязательных задачи. Если спасатель укладывался в контрольное время и чувствовал в себе силы – можно было выполни</w:t>
      </w:r>
      <w:r w:rsidRPr="001701CC">
        <w:rPr>
          <w:rFonts w:ascii="Times New Roman" w:hAnsi="Times New Roman" w:cs="Times New Roman"/>
          <w:sz w:val="28"/>
          <w:szCs w:val="28"/>
        </w:rPr>
        <w:t>ть и четвертую бонусную задачу.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 xml:space="preserve">«Бонусная задача – это проверка индивидуальной техники подъема по веревке. Как правило, на этот бонус идут далеко не все участники из-за дефицита времени. </w:t>
      </w:r>
      <w:r w:rsidRPr="001701CC">
        <w:rPr>
          <w:rFonts w:ascii="Times New Roman" w:hAnsi="Times New Roman" w:cs="Times New Roman"/>
          <w:sz w:val="28"/>
          <w:szCs w:val="28"/>
        </w:rPr>
        <w:lastRenderedPageBreak/>
        <w:t xml:space="preserve">Остальные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подэтапы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 xml:space="preserve"> – обязательные. Они направлены на оценку навыков перемещения по металлоконструкциям с обеспечением страховки и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>. Участникам также необходимо продемонстрировать навыки работы с пострадавшим: спуск и подъем пострадавшего, снятие пострадавшего с закрепленных перил», – поделился судья соревнований на э</w:t>
      </w:r>
      <w:r w:rsidRPr="001701CC">
        <w:rPr>
          <w:rFonts w:ascii="Times New Roman" w:hAnsi="Times New Roman" w:cs="Times New Roman"/>
          <w:sz w:val="28"/>
          <w:szCs w:val="28"/>
        </w:rPr>
        <w:t xml:space="preserve">тапе «Альпинизм» Петр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Ариничев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>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 xml:space="preserve">Несмотря на сложность этого этапа, были участники, которые прошли его просто блестяще. Один из них – спасатель 1-го класса ПСС «Центральная» Московской городской поисково-спасательной службы на водных объектах Евгений Гришанов. Специалист набрал на этом этапе 386 баллов, что является </w:t>
      </w:r>
      <w:r w:rsidRPr="001701CC">
        <w:rPr>
          <w:rFonts w:ascii="Times New Roman" w:hAnsi="Times New Roman" w:cs="Times New Roman"/>
          <w:sz w:val="28"/>
          <w:szCs w:val="28"/>
        </w:rPr>
        <w:t>абсолютным рекордом этого года.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«На данный момент в моей профессиональной деятельности нет работ на высоте, но в прошлом я был спасателем на земле, постоянно участвовал в соревнованиях. Сейчас продолжаю заниматься в свое удовольствие. Мне это нравится, стараюсь совершенствоваться. Стараюсь победить, потому что мужчины должны побеждать, это нормальное желание, – с улыбкой сказал Евгений Гришанов. – Одержать победу будет непросто. Все конкуре</w:t>
      </w:r>
      <w:r w:rsidRPr="001701CC">
        <w:rPr>
          <w:rFonts w:ascii="Times New Roman" w:hAnsi="Times New Roman" w:cs="Times New Roman"/>
          <w:sz w:val="28"/>
          <w:szCs w:val="28"/>
        </w:rPr>
        <w:t>нты сильные, хорошо выступают».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В ходе соревнований главная задача участников – набрать максимальное количество баллов на каждой дистанции. Их можно получить не только за прохождение этапа, но и за сэкономленное время. При этом стоит учитывать, что бонусные баллы за время начисляются только в том случае, если участник проходит дистанцию за меньший отрезок, чем определено нормативное время. Контрольное время на каждом этапе – это максимум, который дают спасателям на работу, а вот нормативное время – это уже показатель про</w:t>
      </w:r>
      <w:r w:rsidRPr="001701CC">
        <w:rPr>
          <w:rFonts w:ascii="Times New Roman" w:hAnsi="Times New Roman" w:cs="Times New Roman"/>
          <w:sz w:val="28"/>
          <w:szCs w:val="28"/>
        </w:rPr>
        <w:t>фессионализма и скорости работ.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Для многих спасателей, несмотря на их личный большой опыт работы, этот конкурс является еще и отличной возможностью наработать профессиональные на</w:t>
      </w:r>
      <w:r w:rsidRPr="001701CC">
        <w:rPr>
          <w:rFonts w:ascii="Times New Roman" w:hAnsi="Times New Roman" w:cs="Times New Roman"/>
          <w:sz w:val="28"/>
          <w:szCs w:val="28"/>
        </w:rPr>
        <w:t>выки.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lastRenderedPageBreak/>
        <w:t>«Здесь собраны практически все ситуации, с которыми мы можем столкнуться на выездах. Для меня эти соревнования – хорошая тренировка. Полезно посмотреть, как работают другие коллеги, оценить собственные силы. К тому же большая конкуренция. Здесь лучшие спасатели Москвы, настоящие профессионалы, поэтому соревноваться еще интереснее», – с улыбкой рассказал начальник горного отдела ФГКУ</w:t>
      </w:r>
      <w:r w:rsidRPr="001701CC">
        <w:rPr>
          <w:rFonts w:ascii="Times New Roman" w:hAnsi="Times New Roman" w:cs="Times New Roman"/>
          <w:sz w:val="28"/>
          <w:szCs w:val="28"/>
        </w:rPr>
        <w:t xml:space="preserve"> «ЦСООР «Лидер» Степан Кононов.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«Соревнования не сложные, но насыщенные. Здесь много различных этапов, на которых нужно работать с разным оборудованием. Это можно даже считать определенным обучением. Само по себе участие в этом конкурсе очень ценно. Но я пришел сюда за победой. Если не удастся одержать ее в этом году, буду участвовать в следующем. Соревноваться буду до победного», – с улыбкой рассказал спасатель АСО №1 столичного Пожарно-спаса</w:t>
      </w:r>
      <w:r w:rsidRPr="001701CC">
        <w:rPr>
          <w:rFonts w:ascii="Times New Roman" w:hAnsi="Times New Roman" w:cs="Times New Roman"/>
          <w:sz w:val="28"/>
          <w:szCs w:val="28"/>
        </w:rPr>
        <w:t>тельного центра Данила Широков.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Одним из самых сложных этапов традиционного является «Техногенная чрезвычайная ситуация». На этой дистанции спасателям предстояло работать с большим количеством аварийно-спасательного инструмента. При этом условиями конкурса предусмотрены внушительные штрафные баллы, если участник оставляет какое-то сн</w:t>
      </w:r>
      <w:r w:rsidRPr="001701CC">
        <w:rPr>
          <w:rFonts w:ascii="Times New Roman" w:hAnsi="Times New Roman" w:cs="Times New Roman"/>
          <w:sz w:val="28"/>
          <w:szCs w:val="28"/>
        </w:rPr>
        <w:t>аряжение на этапе, финишировав.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>«Если участник оставляет на этапе основное или вспомогательное оборудование, то получает дорогой штраф за каждый отдельный инструмент. Сделано это специально, чтобы спасатели внимательно относились к своему снаряжению. Первоочередное – это, конечно, спасение человеческой жизни, но потерянное оборудование, если примерить ситуацию на реальное происшествие, тоже может стоить чьей-то жизни уже на другом выезде, – рассказал судья соревнований на этапе «Техногенная ЧС» Иван Громов. – Мне, как судье, интересно наблюдать, как работают участники. Многие придумывают свои фишки, тактику. Какие-то интересные способы работ д</w:t>
      </w:r>
      <w:r w:rsidRPr="001701CC">
        <w:rPr>
          <w:rFonts w:ascii="Times New Roman" w:hAnsi="Times New Roman" w:cs="Times New Roman"/>
          <w:sz w:val="28"/>
          <w:szCs w:val="28"/>
        </w:rPr>
        <w:t>аже берешь себе на вооружение».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 xml:space="preserve">Борьба за звание Лучшего спасателя города Москвы была по-настоящему захватывающей и яркой. Все участники конкурса показали отличные результаты. </w:t>
      </w:r>
      <w:r w:rsidRPr="001701CC">
        <w:rPr>
          <w:rFonts w:ascii="Times New Roman" w:hAnsi="Times New Roman" w:cs="Times New Roman"/>
          <w:sz w:val="28"/>
          <w:szCs w:val="28"/>
        </w:rPr>
        <w:lastRenderedPageBreak/>
        <w:t xml:space="preserve">Но даже среди сильнейших есть самые сильные. Бронзовым призером конкурса профессионального мастерства «Московские мастера» по профессии «Спасатель» в этом году стал спасатель столичного Пожарно-спасательного центра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Асхаб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Матаев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>. О том, насколько напряженной была борьба за победу, лучше всего говорят набранные участниками очки. Всего три бонусных балла отделяют бронзового и серебряного призеров конкурса! Второе место в этом году завоевал представитель Московской городской поисково-спасательной службы на водных объектах Евгений Гришанов. Лучшим спасателем города Москвы в 2025 году стал спасатель Московского авиацио</w:t>
      </w:r>
      <w:r w:rsidRPr="001701CC">
        <w:rPr>
          <w:rFonts w:ascii="Times New Roman" w:hAnsi="Times New Roman" w:cs="Times New Roman"/>
          <w:sz w:val="28"/>
          <w:szCs w:val="28"/>
        </w:rPr>
        <w:t xml:space="preserve">нного центра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 xml:space="preserve"> Нестеренко.</w:t>
      </w:r>
    </w:p>
    <w:p w:rsidR="001701CC" w:rsidRPr="001701CC" w:rsidRDefault="001701CC" w:rsidP="001701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CC">
        <w:rPr>
          <w:rFonts w:ascii="Times New Roman" w:hAnsi="Times New Roman" w:cs="Times New Roman"/>
          <w:sz w:val="28"/>
          <w:szCs w:val="28"/>
        </w:rPr>
        <w:t xml:space="preserve">«Победить на таких сложных соревнованиях – большое достижение: конкуренция была запредельной, все ребята – мастера высочайшего уровня. Но я шел сюда побеждать. Каждое испытание проходил максимально ответственно, выкладывался на все сто. Цель была одна – показать наш высочайший уровень подготовки, уровень Московского авиационного центра. И я рад, что удалось! Звание «Лучший спасатель Москвы» – это огромная честь и еще большая ответственность. Будем и дальше работать, чтобы город знал: его защищают лучшие!» – поделился победитель конкурса </w:t>
      </w:r>
      <w:proofErr w:type="spellStart"/>
      <w:r w:rsidRPr="001701CC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1701CC">
        <w:rPr>
          <w:rFonts w:ascii="Times New Roman" w:hAnsi="Times New Roman" w:cs="Times New Roman"/>
          <w:sz w:val="28"/>
          <w:szCs w:val="28"/>
        </w:rPr>
        <w:t xml:space="preserve"> Нестеренко.</w:t>
      </w:r>
    </w:p>
    <w:bookmarkEnd w:id="0"/>
    <w:p w:rsidR="001701CC" w:rsidRDefault="001701CC"/>
    <w:sectPr w:rsidR="001701CC" w:rsidSect="001701C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E5"/>
    <w:rsid w:val="001701CC"/>
    <w:rsid w:val="00C42A55"/>
    <w:rsid w:val="00F4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EBBF"/>
  <w15:chartTrackingRefBased/>
  <w15:docId w15:val="{05F50E57-AE8E-4624-A643-1B78E690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1355</Words>
  <Characters>7725</Characters>
  <Application>Microsoft Office Word</Application>
  <DocSecurity>0</DocSecurity>
  <Lines>64</Lines>
  <Paragraphs>18</Paragraphs>
  <ScaleCrop>false</ScaleCrop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2025-07-28T05:59:00Z</dcterms:created>
  <dcterms:modified xsi:type="dcterms:W3CDTF">2025-07-28T06:02:00Z</dcterms:modified>
</cp:coreProperties>
</file>